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31" w:rsidRPr="00275CE4" w:rsidRDefault="00991131">
      <w:pPr>
        <w:rPr>
          <w:rFonts w:ascii="CIDFont+F2" w:hAnsi="CIDFont+F2"/>
          <w:b/>
          <w:bCs/>
          <w:color w:val="000000"/>
          <w:sz w:val="28"/>
          <w:szCs w:val="28"/>
        </w:rPr>
      </w:pPr>
      <w:bookmarkStart w:id="0" w:name="_GoBack"/>
      <w:bookmarkEnd w:id="0"/>
      <w:r w:rsidRPr="00275CE4">
        <w:rPr>
          <w:rStyle w:val="fontstyle01"/>
          <w:sz w:val="28"/>
          <w:szCs w:val="28"/>
        </w:rPr>
        <w:t>MOVIMIENTO DE CURSILLOS DE CRISTIANDAD</w:t>
      </w:r>
      <w:r w:rsidRPr="00275CE4">
        <w:rPr>
          <w:rFonts w:ascii="CIDFont+F2" w:hAnsi="CIDFont+F2"/>
          <w:b/>
          <w:bCs/>
          <w:color w:val="000000"/>
          <w:sz w:val="28"/>
          <w:szCs w:val="28"/>
        </w:rPr>
        <w:t xml:space="preserve"> </w:t>
      </w:r>
    </w:p>
    <w:p w:rsidR="00991131" w:rsidRPr="00275CE4" w:rsidRDefault="00991131">
      <w:pPr>
        <w:rPr>
          <w:rStyle w:val="fontstyle21"/>
          <w:sz w:val="28"/>
          <w:szCs w:val="28"/>
        </w:rPr>
      </w:pPr>
      <w:r w:rsidRPr="00275CE4">
        <w:rPr>
          <w:rStyle w:val="fontstyle01"/>
          <w:sz w:val="28"/>
          <w:szCs w:val="28"/>
        </w:rPr>
        <w:t>GESTACIÓN, NACIMIENTO Y NIÑEZ DE LOS CURSILLOS DE</w:t>
      </w:r>
      <w:r w:rsidRPr="00275CE4">
        <w:rPr>
          <w:rFonts w:ascii="CIDFont+F2" w:hAnsi="CIDFont+F2"/>
          <w:b/>
          <w:bCs/>
          <w:color w:val="000000"/>
          <w:sz w:val="28"/>
          <w:szCs w:val="28"/>
        </w:rPr>
        <w:t xml:space="preserve"> </w:t>
      </w:r>
      <w:r w:rsidRPr="00275CE4">
        <w:rPr>
          <w:rStyle w:val="fontstyle01"/>
          <w:sz w:val="28"/>
          <w:szCs w:val="28"/>
        </w:rPr>
        <w:t>CRISTIANDAD REFLEJADOS EN LOS BOLETINES INFORMATIVOS</w:t>
      </w:r>
      <w:r w:rsidRPr="00275CE4">
        <w:rPr>
          <w:rFonts w:ascii="CIDFont+F2" w:hAnsi="CIDFont+F2"/>
          <w:b/>
          <w:bCs/>
          <w:color w:val="000000"/>
          <w:sz w:val="28"/>
          <w:szCs w:val="28"/>
        </w:rPr>
        <w:t xml:space="preserve"> </w:t>
      </w:r>
      <w:r w:rsidRPr="00275CE4">
        <w:rPr>
          <w:rStyle w:val="fontstyle01"/>
          <w:sz w:val="28"/>
          <w:szCs w:val="28"/>
        </w:rPr>
        <w:t>DE LOS JÓVENES DE LA ACCIÓN CATÓLICA DE MALLORCA.</w:t>
      </w:r>
      <w:r w:rsidRPr="00275CE4">
        <w:rPr>
          <w:rFonts w:ascii="CIDFont+F2" w:hAnsi="CIDFont+F2"/>
          <w:b/>
          <w:bCs/>
          <w:color w:val="000000"/>
          <w:sz w:val="28"/>
          <w:szCs w:val="28"/>
        </w:rPr>
        <w:br/>
      </w:r>
    </w:p>
    <w:p w:rsidR="00991131" w:rsidRPr="00275CE4" w:rsidRDefault="00991131">
      <w:pPr>
        <w:rPr>
          <w:sz w:val="24"/>
          <w:szCs w:val="24"/>
        </w:rPr>
      </w:pPr>
      <w:r w:rsidRPr="00275CE4">
        <w:rPr>
          <w:rStyle w:val="fontstyle21"/>
          <w:sz w:val="24"/>
          <w:szCs w:val="24"/>
        </w:rPr>
        <w:t>Parte 12</w:t>
      </w:r>
    </w:p>
    <w:p w:rsidR="00991131" w:rsidRDefault="00991131"/>
    <w:p w:rsidR="00991131" w:rsidRDefault="00991131"/>
    <w:p w:rsidR="00FC2DB9" w:rsidRDefault="00F10C9E">
      <w:r w:rsidRPr="00A01DEA">
        <w:rPr>
          <w:noProof/>
          <w:lang w:val="es-AR" w:eastAsia="es-AR"/>
        </w:rPr>
        <w:drawing>
          <wp:inline distT="0" distB="0" distL="0" distR="0" wp14:anchorId="4907E44A" wp14:editId="4ECDCF5C">
            <wp:extent cx="5400040" cy="1219835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08" w:rsidRDefault="00476908" w:rsidP="00476908">
      <w:pPr>
        <w:rPr>
          <w:noProof/>
          <w:sz w:val="28"/>
          <w:szCs w:val="28"/>
        </w:rPr>
      </w:pPr>
      <w:r w:rsidRPr="00B57A56">
        <w:rPr>
          <w:noProof/>
          <w:sz w:val="28"/>
          <w:szCs w:val="28"/>
        </w:rPr>
        <w:t>J</w:t>
      </w:r>
      <w:r w:rsidR="00440043">
        <w:rPr>
          <w:noProof/>
          <w:sz w:val="28"/>
          <w:szCs w:val="28"/>
        </w:rPr>
        <w:t>Ó</w:t>
      </w:r>
      <w:r w:rsidRPr="00B57A56">
        <w:rPr>
          <w:noProof/>
          <w:sz w:val="28"/>
          <w:szCs w:val="28"/>
        </w:rPr>
        <w:t>VENES ACCI</w:t>
      </w:r>
      <w:r w:rsidR="00440043">
        <w:rPr>
          <w:noProof/>
          <w:sz w:val="28"/>
          <w:szCs w:val="28"/>
        </w:rPr>
        <w:t>Ó</w:t>
      </w:r>
      <w:r w:rsidRPr="00B57A56">
        <w:rPr>
          <w:noProof/>
          <w:sz w:val="28"/>
          <w:szCs w:val="28"/>
        </w:rPr>
        <w:t>N CAT</w:t>
      </w:r>
      <w:r w:rsidR="00440043">
        <w:rPr>
          <w:noProof/>
          <w:sz w:val="28"/>
          <w:szCs w:val="28"/>
        </w:rPr>
        <w:t>Ó</w:t>
      </w:r>
      <w:r w:rsidRPr="00B57A56">
        <w:rPr>
          <w:noProof/>
          <w:sz w:val="28"/>
          <w:szCs w:val="28"/>
        </w:rPr>
        <w:t xml:space="preserve">LICA </w:t>
      </w:r>
    </w:p>
    <w:p w:rsidR="00476908" w:rsidRPr="00B57A56" w:rsidRDefault="00440043" w:rsidP="0047690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SUPLEMENTO DEL BOLETÍ</w:t>
      </w:r>
      <w:r w:rsidR="00476908">
        <w:rPr>
          <w:noProof/>
          <w:sz w:val="28"/>
          <w:szCs w:val="28"/>
        </w:rPr>
        <w:t>N OFICIAL DEL OBISPADO DE MALLORCA</w:t>
      </w:r>
    </w:p>
    <w:p w:rsidR="00476908" w:rsidRPr="00B57A56" w:rsidRDefault="00476908" w:rsidP="00476908">
      <w:pPr>
        <w:rPr>
          <w:noProof/>
          <w:sz w:val="28"/>
          <w:szCs w:val="28"/>
        </w:rPr>
      </w:pPr>
      <w:r w:rsidRPr="00B57A56">
        <w:rPr>
          <w:noProof/>
          <w:sz w:val="28"/>
          <w:szCs w:val="28"/>
        </w:rPr>
        <w:t xml:space="preserve">CONSEJO DIOCESANO DE </w:t>
      </w:r>
      <w:r>
        <w:rPr>
          <w:noProof/>
          <w:sz w:val="28"/>
          <w:szCs w:val="28"/>
        </w:rPr>
        <w:t>LOS J. DE A.C.</w:t>
      </w:r>
    </w:p>
    <w:p w:rsidR="00256B16" w:rsidRPr="00B57A56" w:rsidRDefault="00476908" w:rsidP="00476908">
      <w:pPr>
        <w:rPr>
          <w:noProof/>
          <w:sz w:val="28"/>
          <w:szCs w:val="28"/>
        </w:rPr>
      </w:pPr>
      <w:r w:rsidRPr="00B57A56">
        <w:rPr>
          <w:noProof/>
          <w:sz w:val="28"/>
          <w:szCs w:val="28"/>
        </w:rPr>
        <w:t>N</w:t>
      </w:r>
      <w:r>
        <w:rPr>
          <w:noProof/>
          <w:sz w:val="28"/>
          <w:szCs w:val="28"/>
        </w:rPr>
        <w:t>º</w:t>
      </w:r>
      <w:r w:rsidRPr="00B57A56">
        <w:rPr>
          <w:noProof/>
          <w:sz w:val="28"/>
          <w:szCs w:val="28"/>
        </w:rPr>
        <w:t xml:space="preserve">. </w:t>
      </w:r>
      <w:r>
        <w:rPr>
          <w:noProof/>
          <w:sz w:val="28"/>
          <w:szCs w:val="28"/>
        </w:rPr>
        <w:t>62</w:t>
      </w:r>
    </w:p>
    <w:p w:rsidR="00F10C9E" w:rsidRDefault="0047690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Enero</w:t>
      </w:r>
      <w:r w:rsidRPr="00B57A56">
        <w:rPr>
          <w:noProof/>
          <w:sz w:val="28"/>
          <w:szCs w:val="28"/>
        </w:rPr>
        <w:t xml:space="preserve"> de 194</w:t>
      </w:r>
      <w:r>
        <w:rPr>
          <w:noProof/>
          <w:sz w:val="28"/>
          <w:szCs w:val="28"/>
        </w:rPr>
        <w:t>4</w:t>
      </w:r>
    </w:p>
    <w:p w:rsidR="001F2449" w:rsidRPr="00476908" w:rsidRDefault="001F2449">
      <w:pPr>
        <w:rPr>
          <w:noProof/>
          <w:sz w:val="28"/>
          <w:szCs w:val="28"/>
        </w:rPr>
      </w:pPr>
    </w:p>
    <w:p w:rsidR="00F10C9E" w:rsidRDefault="00F10C9E">
      <w:r w:rsidRPr="00A01DEA">
        <w:rPr>
          <w:noProof/>
          <w:lang w:val="es-AR" w:eastAsia="es-AR"/>
        </w:rPr>
        <w:lastRenderedPageBreak/>
        <w:drawing>
          <wp:inline distT="0" distB="0" distL="0" distR="0" wp14:anchorId="394FCF22" wp14:editId="45CA0CFD">
            <wp:extent cx="1172561" cy="5619750"/>
            <wp:effectExtent l="0" t="0" r="889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53" cy="599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56" w:rsidRPr="005B0C06" w:rsidRDefault="00C21356" w:rsidP="00C21356">
      <w:pPr>
        <w:ind w:firstLine="708"/>
        <w:rPr>
          <w:rFonts w:ascii="Bernard MT Condensed" w:hAnsi="Bernard MT Condensed"/>
          <w:sz w:val="48"/>
          <w:szCs w:val="48"/>
        </w:rPr>
      </w:pPr>
      <w:r w:rsidRPr="005B0C06">
        <w:rPr>
          <w:rFonts w:ascii="Bernard MT Condensed" w:hAnsi="Bernard MT Condensed"/>
          <w:sz w:val="48"/>
          <w:szCs w:val="48"/>
        </w:rPr>
        <w:t>G R I T O</w:t>
      </w:r>
      <w:proofErr w:type="gramStart"/>
      <w:r w:rsidRPr="005B0C06">
        <w:rPr>
          <w:rFonts w:ascii="Bernard MT Condensed" w:hAnsi="Bernard MT Condensed"/>
          <w:sz w:val="48"/>
          <w:szCs w:val="48"/>
        </w:rPr>
        <w:t>!</w:t>
      </w:r>
      <w:proofErr w:type="gramEnd"/>
    </w:p>
    <w:p w:rsidR="00C21356" w:rsidRPr="00EA5B34" w:rsidRDefault="00C21356" w:rsidP="00C21356">
      <w:pPr>
        <w:ind w:firstLine="708"/>
        <w:rPr>
          <w:sz w:val="24"/>
          <w:szCs w:val="24"/>
        </w:rPr>
      </w:pPr>
      <w:r w:rsidRPr="00EA5B34">
        <w:rPr>
          <w:sz w:val="24"/>
          <w:szCs w:val="24"/>
        </w:rPr>
        <w:t>Estamos cansados de oír hablar de apostolado; pero aún no hemos visto obras ap</w:t>
      </w:r>
      <w:r w:rsidR="00DC06FB" w:rsidRPr="00EA5B34">
        <w:rPr>
          <w:sz w:val="24"/>
          <w:szCs w:val="24"/>
        </w:rPr>
        <w:t>os</w:t>
      </w:r>
      <w:r w:rsidRPr="00EA5B34">
        <w:rPr>
          <w:sz w:val="24"/>
          <w:szCs w:val="24"/>
        </w:rPr>
        <w:t>tólicas. Estamos hartos de oír decir que hay que llevar almas de joven a Cristo. Y estamos también medio fastidiados de ver solo algunas llamas apostólicas y todo lo demás débil bruma que se desvanece ante la primera brisa de la comodonería. Es preciso saber QUE ES LO QUE TENEMOS QUE HAC</w:t>
      </w:r>
      <w:r w:rsidR="000D3F7F">
        <w:rPr>
          <w:sz w:val="24"/>
          <w:szCs w:val="24"/>
        </w:rPr>
        <w:t xml:space="preserve">ER. Se tiene que acabar este </w:t>
      </w:r>
      <w:proofErr w:type="spellStart"/>
      <w:r w:rsidR="000D3F7F">
        <w:rPr>
          <w:sz w:val="24"/>
          <w:szCs w:val="24"/>
        </w:rPr>
        <w:t>dea</w:t>
      </w:r>
      <w:r w:rsidR="00AA5B2A">
        <w:rPr>
          <w:sz w:val="24"/>
          <w:szCs w:val="24"/>
        </w:rPr>
        <w:t>mbuli</w:t>
      </w:r>
      <w:r w:rsidRPr="00EA5B34">
        <w:rPr>
          <w:sz w:val="24"/>
          <w:szCs w:val="24"/>
        </w:rPr>
        <w:t>smo</w:t>
      </w:r>
      <w:proofErr w:type="spellEnd"/>
      <w:r w:rsidRPr="00EA5B34">
        <w:rPr>
          <w:sz w:val="24"/>
          <w:szCs w:val="24"/>
        </w:rPr>
        <w:t xml:space="preserve"> que parece el juego “al apostolado”.</w:t>
      </w:r>
    </w:p>
    <w:p w:rsidR="00C21356" w:rsidRPr="00EA5B34" w:rsidRDefault="00C21356" w:rsidP="00C21356">
      <w:pPr>
        <w:rPr>
          <w:sz w:val="24"/>
          <w:szCs w:val="24"/>
        </w:rPr>
      </w:pPr>
      <w:r w:rsidRPr="00EA5B34">
        <w:rPr>
          <w:sz w:val="24"/>
          <w:szCs w:val="24"/>
        </w:rPr>
        <w:tab/>
        <w:t>El apóstol es un enamorado de Cristo, que se acerca tanto a Él que tiene con Él confianza suficiente para “presentarle” a sus conocidos, como diríamos en términos humanos.</w:t>
      </w:r>
    </w:p>
    <w:p w:rsidR="00C21356" w:rsidRPr="00EA5B34" w:rsidRDefault="00C21356" w:rsidP="00C21356">
      <w:pPr>
        <w:rPr>
          <w:sz w:val="24"/>
          <w:szCs w:val="24"/>
        </w:rPr>
      </w:pPr>
      <w:r w:rsidRPr="00EA5B34">
        <w:rPr>
          <w:sz w:val="24"/>
          <w:szCs w:val="24"/>
        </w:rPr>
        <w:tab/>
        <w:t>Es imprescindible la Caridad, hermanos. Amar a Dios a lo hombre y no a lo señorita ñoña y al prójimo también; pero no en teoría que esto es muy fácil.</w:t>
      </w:r>
    </w:p>
    <w:p w:rsidR="00C21356" w:rsidRPr="00EA5B34" w:rsidRDefault="00C21356" w:rsidP="00C21356">
      <w:pPr>
        <w:rPr>
          <w:sz w:val="24"/>
          <w:szCs w:val="24"/>
        </w:rPr>
      </w:pPr>
      <w:r w:rsidRPr="00EA5B34">
        <w:rPr>
          <w:sz w:val="24"/>
          <w:szCs w:val="24"/>
        </w:rPr>
        <w:tab/>
        <w:t>Se</w:t>
      </w:r>
      <w:r w:rsidR="00B03747" w:rsidRPr="00EA5B34">
        <w:rPr>
          <w:sz w:val="24"/>
          <w:szCs w:val="24"/>
        </w:rPr>
        <w:t>r</w:t>
      </w:r>
      <w:r w:rsidRPr="00EA5B34">
        <w:rPr>
          <w:sz w:val="24"/>
          <w:szCs w:val="24"/>
        </w:rPr>
        <w:t xml:space="preserve"> tolerantes hasta cierto punto con los demás. Con nosotros, NO. Rígidos y severos con nuestras faltas: menos murmuraciones negativas y </w:t>
      </w:r>
      <w:r w:rsidR="00B45592" w:rsidRPr="00EA5B34">
        <w:rPr>
          <w:sz w:val="24"/>
          <w:szCs w:val="24"/>
        </w:rPr>
        <w:t>más</w:t>
      </w:r>
      <w:r w:rsidRPr="00EA5B34">
        <w:rPr>
          <w:sz w:val="24"/>
          <w:szCs w:val="24"/>
        </w:rPr>
        <w:t xml:space="preserve"> obras nuestras. Más disciplinas y más cilicios. </w:t>
      </w:r>
      <w:bookmarkStart w:id="1" w:name="_Hlk55153085"/>
      <w:r w:rsidRPr="00EA5B34">
        <w:rPr>
          <w:sz w:val="24"/>
          <w:szCs w:val="24"/>
        </w:rPr>
        <w:t>Más oración “con la puerta atrancada”. Más Sagrario</w:t>
      </w:r>
      <w:bookmarkEnd w:id="1"/>
      <w:r w:rsidRPr="00EA5B34">
        <w:rPr>
          <w:sz w:val="24"/>
          <w:szCs w:val="24"/>
        </w:rPr>
        <w:t>. Siempre ante nosotros el MÁS, signo positivo de vida interior.</w:t>
      </w:r>
    </w:p>
    <w:p w:rsidR="00C21356" w:rsidRPr="00EA5B34" w:rsidRDefault="00C21356" w:rsidP="00C21356">
      <w:pPr>
        <w:rPr>
          <w:sz w:val="24"/>
          <w:szCs w:val="24"/>
        </w:rPr>
      </w:pPr>
      <w:r w:rsidRPr="00EA5B34">
        <w:rPr>
          <w:sz w:val="24"/>
          <w:szCs w:val="24"/>
        </w:rPr>
        <w:tab/>
        <w:t xml:space="preserve">Y esto ya basta, porque con ello tendremos lo que solo de vez en cuando aparece entre muchachos: </w:t>
      </w:r>
      <w:bookmarkStart w:id="2" w:name="_Hlk55152874"/>
      <w:r w:rsidRPr="00EA5B34">
        <w:rPr>
          <w:sz w:val="24"/>
          <w:szCs w:val="24"/>
        </w:rPr>
        <w:t>la ambición de santidad.</w:t>
      </w:r>
      <w:bookmarkEnd w:id="2"/>
    </w:p>
    <w:p w:rsidR="00C21356" w:rsidRPr="00EA5B34" w:rsidRDefault="00C21356" w:rsidP="00C21356">
      <w:pPr>
        <w:rPr>
          <w:sz w:val="24"/>
          <w:szCs w:val="24"/>
        </w:rPr>
      </w:pPr>
      <w:r w:rsidRPr="00EA5B34">
        <w:rPr>
          <w:sz w:val="24"/>
          <w:szCs w:val="24"/>
        </w:rPr>
        <w:tab/>
        <w:t>Mientras no tengamos en nosotros esa sed de conquista; estas ansias proselitistas; este celo, sectario, si queréis, estad seguros QUE NO HEMOS HECHO NI HAREMOS NADA.</w:t>
      </w:r>
    </w:p>
    <w:p w:rsidR="00C21356" w:rsidRPr="00EA5B34" w:rsidRDefault="00C21356" w:rsidP="00C21356">
      <w:pPr>
        <w:rPr>
          <w:sz w:val="24"/>
          <w:szCs w:val="24"/>
        </w:rPr>
      </w:pPr>
      <w:r w:rsidRPr="00EA5B34">
        <w:rPr>
          <w:sz w:val="24"/>
          <w:szCs w:val="24"/>
        </w:rPr>
        <w:tab/>
        <w:t>A apartar de un puñetazo estas caras verdes; a barrer sin compasión todo lo que huela a pusilanimidad, todo cuanto suene a rutina y a vejestorio joven y empezaremos a entrar en los umbrales de lo que es apostolado.</w:t>
      </w:r>
    </w:p>
    <w:p w:rsidR="00EA5B34" w:rsidRPr="004A6A25" w:rsidRDefault="00C21356">
      <w:pPr>
        <w:rPr>
          <w:sz w:val="24"/>
          <w:szCs w:val="24"/>
        </w:rPr>
      </w:pPr>
      <w:r w:rsidRPr="00EA5B34">
        <w:rPr>
          <w:sz w:val="24"/>
          <w:szCs w:val="24"/>
        </w:rPr>
        <w:tab/>
        <w:t>Es el primer peldaño para llegar a ser Pescadores.</w:t>
      </w:r>
    </w:p>
    <w:p w:rsidR="00DE5DCB" w:rsidRDefault="00DE5DCB" w:rsidP="00B03747">
      <w:pPr>
        <w:ind w:firstLine="708"/>
        <w:rPr>
          <w:color w:val="1F4E79" w:themeColor="accent5" w:themeShade="80"/>
        </w:rPr>
      </w:pPr>
      <w:r w:rsidRPr="00DE5DCB">
        <w:rPr>
          <w:color w:val="1F4E79" w:themeColor="accent5" w:themeShade="80"/>
        </w:rPr>
        <w:t xml:space="preserve">En este boletín con el que se inicia 1944, un año clave en la historia del movimiento de cursillos de cristiandad, </w:t>
      </w:r>
      <w:r w:rsidR="00B03747">
        <w:rPr>
          <w:color w:val="1F4E79" w:themeColor="accent5" w:themeShade="80"/>
        </w:rPr>
        <w:t xml:space="preserve">encontramos el artículo titulado </w:t>
      </w:r>
      <w:r w:rsidR="00B03747" w:rsidRPr="00282B79">
        <w:rPr>
          <w:b/>
          <w:bCs/>
          <w:color w:val="1F4E79" w:themeColor="accent5" w:themeShade="80"/>
        </w:rPr>
        <w:t>GRITO</w:t>
      </w:r>
      <w:proofErr w:type="gramStart"/>
      <w:r w:rsidR="00B03747" w:rsidRPr="00282B79">
        <w:rPr>
          <w:b/>
          <w:bCs/>
          <w:color w:val="1F4E79" w:themeColor="accent5" w:themeShade="80"/>
        </w:rPr>
        <w:t>!</w:t>
      </w:r>
      <w:proofErr w:type="gramEnd"/>
      <w:r w:rsidR="00B03747">
        <w:rPr>
          <w:color w:val="1F4E79" w:themeColor="accent5" w:themeShade="80"/>
        </w:rPr>
        <w:t xml:space="preserve"> </w:t>
      </w:r>
      <w:r w:rsidR="00282B79">
        <w:rPr>
          <w:color w:val="1F4E79" w:themeColor="accent5" w:themeShade="80"/>
        </w:rPr>
        <w:t>e</w:t>
      </w:r>
      <w:r w:rsidR="00B03747">
        <w:rPr>
          <w:color w:val="1F4E79" w:themeColor="accent5" w:themeShade="80"/>
        </w:rPr>
        <w:t xml:space="preserve">n el que </w:t>
      </w:r>
      <w:r w:rsidRPr="00DE5DCB">
        <w:rPr>
          <w:color w:val="1F4E79" w:themeColor="accent5" w:themeShade="80"/>
        </w:rPr>
        <w:t>los jóvenes de la Acción Católica se muestran</w:t>
      </w:r>
      <w:r w:rsidR="00B03747">
        <w:rPr>
          <w:color w:val="1F4E79" w:themeColor="accent5" w:themeShade="80"/>
        </w:rPr>
        <w:t xml:space="preserve"> e</w:t>
      </w:r>
      <w:r w:rsidR="00B03747" w:rsidRPr="00B03747">
        <w:rPr>
          <w:color w:val="1F4E79" w:themeColor="accent5" w:themeShade="80"/>
        </w:rPr>
        <w:t xml:space="preserve">n perenne insatisfacción y continua progresión, </w:t>
      </w:r>
      <w:r w:rsidR="00B03747">
        <w:rPr>
          <w:color w:val="1F4E79" w:themeColor="accent5" w:themeShade="80"/>
        </w:rPr>
        <w:t>y quieren ser</w:t>
      </w:r>
      <w:r w:rsidR="00B03747" w:rsidRPr="00B03747">
        <w:rPr>
          <w:color w:val="1F4E79" w:themeColor="accent5" w:themeShade="80"/>
        </w:rPr>
        <w:t xml:space="preserve"> unos cristianos entregados al Señor en limpio juego</w:t>
      </w:r>
      <w:r w:rsidR="00B03747">
        <w:rPr>
          <w:color w:val="1F4E79" w:themeColor="accent5" w:themeShade="80"/>
        </w:rPr>
        <w:t xml:space="preserve"> y en los que puntúa</w:t>
      </w:r>
      <w:r w:rsidR="00B03747" w:rsidRPr="00B03747">
        <w:rPr>
          <w:color w:val="1F4E79" w:themeColor="accent5" w:themeShade="80"/>
        </w:rPr>
        <w:t xml:space="preserve"> la admiración de los mejores y la comprensión de los menos buenos</w:t>
      </w:r>
      <w:r w:rsidR="00B03747">
        <w:rPr>
          <w:color w:val="1F4E79" w:themeColor="accent5" w:themeShade="80"/>
        </w:rPr>
        <w:t>.</w:t>
      </w:r>
    </w:p>
    <w:p w:rsidR="00B03747" w:rsidRDefault="00B03747" w:rsidP="00B03747">
      <w:pPr>
        <w:rPr>
          <w:color w:val="1F4E79" w:themeColor="accent5" w:themeShade="80"/>
        </w:rPr>
      </w:pPr>
      <w:r>
        <w:rPr>
          <w:color w:val="1F4E79" w:themeColor="accent5" w:themeShade="80"/>
        </w:rPr>
        <w:t>Empezando por uno mismo, desde ya y desde yo.</w:t>
      </w:r>
      <w:r w:rsidR="00A628B6">
        <w:rPr>
          <w:color w:val="1F4E79" w:themeColor="accent5" w:themeShade="80"/>
        </w:rPr>
        <w:t xml:space="preserve"> </w:t>
      </w:r>
    </w:p>
    <w:p w:rsidR="00E61F14" w:rsidRDefault="00DE5DCB">
      <w:pPr>
        <w:rPr>
          <w:color w:val="1F4E79" w:themeColor="accent5" w:themeShade="80"/>
        </w:rPr>
      </w:pPr>
      <w:r w:rsidRPr="00282B79">
        <w:rPr>
          <w:b/>
          <w:bCs/>
          <w:color w:val="1F4E79" w:themeColor="accent5" w:themeShade="80"/>
        </w:rPr>
        <w:t>¡Que se oiga bien fuerte!</w:t>
      </w:r>
      <w:r w:rsidRPr="00DE5DCB">
        <w:rPr>
          <w:color w:val="1F4E79" w:themeColor="accent5" w:themeShade="80"/>
        </w:rPr>
        <w:t xml:space="preserve"> </w:t>
      </w:r>
      <w:r w:rsidR="00FF18CD">
        <w:rPr>
          <w:color w:val="1F4E79" w:themeColor="accent5" w:themeShade="80"/>
        </w:rPr>
        <w:t xml:space="preserve">Nos lo decimos a nosotros mismos. </w:t>
      </w:r>
      <w:r w:rsidR="00A628B6">
        <w:rPr>
          <w:color w:val="1F4E79" w:themeColor="accent5" w:themeShade="80"/>
        </w:rPr>
        <w:t xml:space="preserve">El apostolado no es un juego. </w:t>
      </w:r>
      <w:r w:rsidRPr="00DE5DCB">
        <w:rPr>
          <w:color w:val="1F4E79" w:themeColor="accent5" w:themeShade="80"/>
        </w:rPr>
        <w:t>Si en verdad queremos llevar a los jóvenes a Cristo basta ya de medias tintas, del simple cumplimiento y del disimulo</w:t>
      </w:r>
      <w:r w:rsidR="00334AF3">
        <w:rPr>
          <w:color w:val="1F4E79" w:themeColor="accent5" w:themeShade="80"/>
        </w:rPr>
        <w:t xml:space="preserve">, </w:t>
      </w:r>
      <w:r w:rsidR="00A628B6">
        <w:rPr>
          <w:color w:val="1F4E79" w:themeColor="accent5" w:themeShade="80"/>
        </w:rPr>
        <w:t>tenemos</w:t>
      </w:r>
      <w:r w:rsidR="00334AF3" w:rsidRPr="00334AF3">
        <w:rPr>
          <w:color w:val="1F4E79" w:themeColor="accent5" w:themeShade="80"/>
        </w:rPr>
        <w:t xml:space="preserve"> la idea de un cristianismo vivo y operante, que sea sal y fermento.</w:t>
      </w:r>
    </w:p>
    <w:p w:rsidR="00EA5B34" w:rsidRPr="00DE5DCB" w:rsidRDefault="00EA5B34">
      <w:pPr>
        <w:rPr>
          <w:color w:val="1F4E79" w:themeColor="accent5" w:themeShade="80"/>
        </w:rPr>
      </w:pPr>
    </w:p>
    <w:p w:rsidR="00C21356" w:rsidRPr="00DE5DCB" w:rsidRDefault="004370C3">
      <w:pPr>
        <w:rPr>
          <w:color w:val="1F4E79" w:themeColor="accent5" w:themeShade="80"/>
        </w:rPr>
      </w:pPr>
      <w:r>
        <w:rPr>
          <w:color w:val="1F4E79" w:themeColor="accent5" w:themeShade="80"/>
        </w:rPr>
        <w:t>Podemos ver</w:t>
      </w:r>
      <w:r w:rsidR="00A628B6">
        <w:rPr>
          <w:color w:val="1F4E79" w:themeColor="accent5" w:themeShade="80"/>
        </w:rPr>
        <w:t xml:space="preserve"> e</w:t>
      </w:r>
      <w:r w:rsidR="00E61F14" w:rsidRPr="00DE5DCB">
        <w:rPr>
          <w:color w:val="1F4E79" w:themeColor="accent5" w:themeShade="80"/>
        </w:rPr>
        <w:t>n el esquema del rollo del estudio del ambiente</w:t>
      </w:r>
      <w:r w:rsidR="00A628B6">
        <w:rPr>
          <w:color w:val="1F4E79" w:themeColor="accent5" w:themeShade="80"/>
        </w:rPr>
        <w:t xml:space="preserve"> de Eduardo Bonnín que</w:t>
      </w:r>
    </w:p>
    <w:p w:rsidR="00E61F14" w:rsidRDefault="00E61F14" w:rsidP="00E61F14">
      <w:pPr>
        <w:widowControl w:val="0"/>
        <w:autoSpaceDE w:val="0"/>
        <w:autoSpaceDN w:val="0"/>
        <w:adjustRightInd w:val="0"/>
        <w:spacing w:after="0" w:line="240" w:lineRule="auto"/>
        <w:rPr>
          <w:color w:val="1F4E79" w:themeColor="accent5" w:themeShade="80"/>
        </w:rPr>
      </w:pPr>
      <w:r w:rsidRPr="00E61F14">
        <w:rPr>
          <w:color w:val="1F4E79" w:themeColor="accent5" w:themeShade="80"/>
        </w:rPr>
        <w:t xml:space="preserve">LOS FRENTES </w:t>
      </w:r>
      <w:r w:rsidR="00334AF3">
        <w:rPr>
          <w:color w:val="1F4E79" w:themeColor="accent5" w:themeShade="80"/>
        </w:rPr>
        <w:t>DEL APOSTOLADO</w:t>
      </w:r>
      <w:r w:rsidR="00334AF3" w:rsidRPr="00E61F14">
        <w:rPr>
          <w:color w:val="1F4E79" w:themeColor="accent5" w:themeShade="80"/>
        </w:rPr>
        <w:t xml:space="preserve"> </w:t>
      </w:r>
      <w:r w:rsidRPr="00E61F14">
        <w:rPr>
          <w:color w:val="1F4E79" w:themeColor="accent5" w:themeShade="80"/>
        </w:rPr>
        <w:t xml:space="preserve">SON TRES: </w:t>
      </w:r>
    </w:p>
    <w:p w:rsidR="00334AF3" w:rsidRPr="00E61F14" w:rsidRDefault="00334AF3" w:rsidP="00E61F14">
      <w:pPr>
        <w:widowControl w:val="0"/>
        <w:autoSpaceDE w:val="0"/>
        <w:autoSpaceDN w:val="0"/>
        <w:adjustRightInd w:val="0"/>
        <w:spacing w:after="0" w:line="240" w:lineRule="auto"/>
        <w:rPr>
          <w:color w:val="1F4E79" w:themeColor="accent5" w:themeShade="80"/>
        </w:rPr>
      </w:pPr>
    </w:p>
    <w:p w:rsidR="00E61F14" w:rsidRPr="00334AF3" w:rsidRDefault="00E61F14" w:rsidP="00334AF3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color w:val="1F4E79" w:themeColor="accent5" w:themeShade="80"/>
        </w:rPr>
      </w:pPr>
      <w:r w:rsidRPr="00334AF3">
        <w:rPr>
          <w:color w:val="1F4E79" w:themeColor="accent5" w:themeShade="80"/>
        </w:rPr>
        <w:t xml:space="preserve">Nosotros mismos. </w:t>
      </w:r>
    </w:p>
    <w:p w:rsidR="00E61F14" w:rsidRPr="00334AF3" w:rsidRDefault="00E61F14" w:rsidP="00334AF3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color w:val="1F4E79" w:themeColor="accent5" w:themeShade="80"/>
        </w:rPr>
      </w:pPr>
      <w:r w:rsidRPr="00334AF3">
        <w:rPr>
          <w:color w:val="1F4E79" w:themeColor="accent5" w:themeShade="80"/>
        </w:rPr>
        <w:t xml:space="preserve">Nuestros compañeros. </w:t>
      </w:r>
    </w:p>
    <w:p w:rsidR="00E61F14" w:rsidRPr="00334AF3" w:rsidRDefault="00E61F14" w:rsidP="00334AF3">
      <w:pPr>
        <w:pStyle w:val="Prrafodelista"/>
        <w:numPr>
          <w:ilvl w:val="0"/>
          <w:numId w:val="1"/>
        </w:numPr>
        <w:rPr>
          <w:color w:val="1F4E79" w:themeColor="accent5" w:themeShade="80"/>
        </w:rPr>
      </w:pPr>
      <w:r w:rsidRPr="00334AF3">
        <w:rPr>
          <w:color w:val="1F4E79" w:themeColor="accent5" w:themeShade="80"/>
        </w:rPr>
        <w:t>El ambiente</w:t>
      </w:r>
      <w:r w:rsidR="00DE5DCB" w:rsidRPr="00334AF3">
        <w:rPr>
          <w:color w:val="1F4E79" w:themeColor="accent5" w:themeShade="80"/>
        </w:rPr>
        <w:t>.</w:t>
      </w:r>
    </w:p>
    <w:p w:rsidR="00334AF3" w:rsidRPr="00DE5DCB" w:rsidRDefault="00334AF3" w:rsidP="00E61F14">
      <w:pPr>
        <w:rPr>
          <w:color w:val="1F4E79" w:themeColor="accent5" w:themeShade="80"/>
        </w:rPr>
      </w:pPr>
    </w:p>
    <w:p w:rsidR="00DE5DCB" w:rsidRDefault="00DE5DCB" w:rsidP="00E61F14">
      <w:pPr>
        <w:rPr>
          <w:color w:val="1F4E79" w:themeColor="accent5" w:themeShade="80"/>
        </w:rPr>
      </w:pPr>
      <w:r>
        <w:rPr>
          <w:color w:val="1F4E79" w:themeColor="accent5" w:themeShade="80"/>
        </w:rPr>
        <w:t xml:space="preserve">Se nos revela </w:t>
      </w:r>
      <w:r w:rsidRPr="00DE5DCB">
        <w:rPr>
          <w:color w:val="1F4E79" w:themeColor="accent5" w:themeShade="80"/>
        </w:rPr>
        <w:t>la importancia de aplicar la táctica apropiada a cada frente, de no confundir las tácticas y la necesidad de estar en íntimo contacto con la realidad</w:t>
      </w:r>
      <w:r w:rsidR="00B03747">
        <w:rPr>
          <w:color w:val="1F4E79" w:themeColor="accent5" w:themeShade="80"/>
        </w:rPr>
        <w:t>.</w:t>
      </w:r>
    </w:p>
    <w:p w:rsidR="00334AF3" w:rsidRDefault="00334AF3" w:rsidP="00E61F14">
      <w:pPr>
        <w:rPr>
          <w:color w:val="1F4E79" w:themeColor="accent5" w:themeShade="80"/>
        </w:rPr>
      </w:pPr>
      <w:r>
        <w:rPr>
          <w:color w:val="1F4E79" w:themeColor="accent5" w:themeShade="80"/>
        </w:rPr>
        <w:t>En este artículo encontramos pues diferentes apuntes que identificamos en el primer frente</w:t>
      </w:r>
    </w:p>
    <w:p w:rsidR="00991422" w:rsidRDefault="00991422" w:rsidP="00334AF3">
      <w:pPr>
        <w:pStyle w:val="Default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</w:p>
    <w:p w:rsidR="00991422" w:rsidRDefault="00991422" w:rsidP="00334AF3">
      <w:pPr>
        <w:pStyle w:val="Default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</w:p>
    <w:p w:rsidR="00991422" w:rsidRDefault="00991422" w:rsidP="00334AF3">
      <w:pPr>
        <w:pStyle w:val="Default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</w:p>
    <w:p w:rsidR="00991422" w:rsidRDefault="00991422" w:rsidP="00334AF3">
      <w:pPr>
        <w:pStyle w:val="Default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</w:p>
    <w:p w:rsidR="00991422" w:rsidRDefault="00991422" w:rsidP="00334AF3">
      <w:pPr>
        <w:pStyle w:val="Default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</w:p>
    <w:p w:rsidR="00991422" w:rsidRDefault="00991422" w:rsidP="00334AF3">
      <w:pPr>
        <w:pStyle w:val="Default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</w:p>
    <w:p w:rsidR="00334AF3" w:rsidRDefault="00334AF3" w:rsidP="00334AF3">
      <w:pPr>
        <w:pStyle w:val="Default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 w:rsidRPr="00334AF3"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 xml:space="preserve">Primer frente: NOSOTROS MISMOS </w:t>
      </w:r>
    </w:p>
    <w:p w:rsidR="00991131" w:rsidRDefault="00991131" w:rsidP="00334AF3">
      <w:pPr>
        <w:pStyle w:val="Default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</w:p>
    <w:p w:rsidR="00334AF3" w:rsidRDefault="00E553D4" w:rsidP="00334AF3">
      <w:pPr>
        <w:pStyle w:val="Default"/>
      </w:pPr>
      <w:r>
        <w:t>L</w:t>
      </w:r>
      <w:r w:rsidR="00334AF3">
        <w:t>a ambición de san</w:t>
      </w:r>
      <w:r w:rsidR="00FA71D2">
        <w:t>tidad</w:t>
      </w:r>
    </w:p>
    <w:p w:rsidR="004A6A25" w:rsidRDefault="004A6A25" w:rsidP="00334AF3">
      <w:pPr>
        <w:pStyle w:val="Default"/>
      </w:pPr>
    </w:p>
    <w:p w:rsidR="00334AF3" w:rsidRPr="00334AF3" w:rsidRDefault="00334AF3" w:rsidP="00334AF3">
      <w:pPr>
        <w:pStyle w:val="Default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>Debemos aportar:</w:t>
      </w:r>
    </w:p>
    <w:p w:rsidR="00334AF3" w:rsidRPr="00334AF3" w:rsidRDefault="00334AF3" w:rsidP="00334AF3">
      <w:pPr>
        <w:pStyle w:val="Default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</w:p>
    <w:p w:rsidR="00334AF3" w:rsidRPr="00334AF3" w:rsidRDefault="00334AF3" w:rsidP="00334AF3">
      <w:pPr>
        <w:pStyle w:val="CM19"/>
        <w:numPr>
          <w:ilvl w:val="0"/>
          <w:numId w:val="2"/>
        </w:numPr>
        <w:spacing w:after="0" w:line="246" w:lineRule="atLeast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 w:rsidRPr="00334AF3"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 xml:space="preserve">La voluntad: </w:t>
      </w:r>
    </w:p>
    <w:p w:rsidR="00334AF3" w:rsidRPr="00334AF3" w:rsidRDefault="00334AF3" w:rsidP="00334AF3">
      <w:pPr>
        <w:pStyle w:val="CM19"/>
        <w:spacing w:after="0" w:line="246" w:lineRule="atLeast"/>
        <w:ind w:left="360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 w:rsidRPr="00334AF3"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 xml:space="preserve">Debemos poner nuestra voluntad a tope. </w:t>
      </w:r>
    </w:p>
    <w:p w:rsidR="00334AF3" w:rsidRDefault="00334AF3" w:rsidP="00334AF3">
      <w:pPr>
        <w:pStyle w:val="CM19"/>
        <w:spacing w:after="0" w:line="246" w:lineRule="atLeast"/>
        <w:ind w:left="360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 w:rsidRPr="00334AF3"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 xml:space="preserve">Si no tenemos voluntad firme y decidida, nada haremos. </w:t>
      </w:r>
    </w:p>
    <w:p w:rsidR="00A628B6" w:rsidRDefault="00A628B6" w:rsidP="00A628B6">
      <w:pPr>
        <w:pStyle w:val="Default"/>
        <w:rPr>
          <w:lang w:eastAsia="en-US"/>
        </w:rPr>
      </w:pPr>
    </w:p>
    <w:p w:rsidR="00A628B6" w:rsidRPr="00A628B6" w:rsidRDefault="00A628B6" w:rsidP="00A628B6">
      <w:pPr>
        <w:pStyle w:val="Default"/>
        <w:rPr>
          <w:lang w:eastAsia="en-US"/>
        </w:rPr>
      </w:pPr>
      <w:r>
        <w:t>Ser tolerantes hasta cierto punto con los demás. Con nosotros, NO. Rígidos y severos con nuestras faltas</w:t>
      </w:r>
    </w:p>
    <w:p w:rsidR="00334AF3" w:rsidRPr="00334AF3" w:rsidRDefault="00334AF3" w:rsidP="00334AF3">
      <w:pPr>
        <w:pStyle w:val="Default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</w:p>
    <w:p w:rsidR="00334AF3" w:rsidRPr="00334AF3" w:rsidRDefault="00334AF3" w:rsidP="00334AF3">
      <w:pPr>
        <w:pStyle w:val="CM19"/>
        <w:spacing w:after="0" w:line="246" w:lineRule="atLeast"/>
        <w:ind w:left="360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 w:rsidRPr="00334AF3"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>b) Las rodillas (palancas del apostolado):</w:t>
      </w:r>
    </w:p>
    <w:p w:rsidR="00334AF3" w:rsidRPr="00334AF3" w:rsidRDefault="00334AF3" w:rsidP="00334AF3">
      <w:pPr>
        <w:pStyle w:val="CM19"/>
        <w:spacing w:after="0" w:line="246" w:lineRule="atLeast"/>
        <w:ind w:left="360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 w:rsidRPr="00334AF3"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 xml:space="preserve">Toda la fortaleza la hallaremos a los pies del Sagrario. </w:t>
      </w:r>
    </w:p>
    <w:p w:rsidR="00334AF3" w:rsidRPr="00334AF3" w:rsidRDefault="00334AF3" w:rsidP="00334AF3">
      <w:pPr>
        <w:pStyle w:val="CM19"/>
        <w:spacing w:after="0" w:line="246" w:lineRule="atLeast"/>
        <w:ind w:left="360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 w:rsidRPr="00334AF3"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 xml:space="preserve">Todo lo que hagamos sin Gracia, será nulo. </w:t>
      </w:r>
    </w:p>
    <w:p w:rsidR="00334AF3" w:rsidRDefault="00334AF3" w:rsidP="00334AF3">
      <w:pPr>
        <w:pStyle w:val="CM19"/>
        <w:spacing w:after="0" w:line="246" w:lineRule="atLeast"/>
        <w:ind w:left="360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 w:rsidRPr="00334AF3"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 xml:space="preserve">Lo hemos de hacer todo en Cristo y por Cristo. </w:t>
      </w:r>
    </w:p>
    <w:p w:rsidR="00A628B6" w:rsidRPr="00A628B6" w:rsidRDefault="00A628B6" w:rsidP="00A628B6">
      <w:pPr>
        <w:pStyle w:val="Default"/>
        <w:rPr>
          <w:rFonts w:eastAsiaTheme="minorHAnsi"/>
          <w:lang w:eastAsia="en-US"/>
        </w:rPr>
      </w:pPr>
    </w:p>
    <w:p w:rsidR="00A628B6" w:rsidRPr="00A628B6" w:rsidRDefault="00A628B6" w:rsidP="00A628B6">
      <w:pPr>
        <w:pStyle w:val="Default"/>
        <w:rPr>
          <w:lang w:eastAsia="en-US"/>
        </w:rPr>
      </w:pPr>
      <w:r>
        <w:t>Más oración “con la puerta atrancada”. Más Sagrario</w:t>
      </w:r>
    </w:p>
    <w:p w:rsidR="00334AF3" w:rsidRPr="00334AF3" w:rsidRDefault="00334AF3" w:rsidP="00334AF3">
      <w:pPr>
        <w:pStyle w:val="CM19"/>
        <w:spacing w:after="0" w:line="246" w:lineRule="atLeast"/>
        <w:ind w:left="360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</w:p>
    <w:p w:rsidR="00334AF3" w:rsidRPr="00334AF3" w:rsidRDefault="00334AF3" w:rsidP="00334AF3">
      <w:pPr>
        <w:pStyle w:val="CM19"/>
        <w:spacing w:after="0" w:line="246" w:lineRule="atLeast"/>
        <w:ind w:left="360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 w:rsidRPr="00334AF3"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 xml:space="preserve">c) La inteligencia: </w:t>
      </w:r>
    </w:p>
    <w:p w:rsidR="00334AF3" w:rsidRPr="00334AF3" w:rsidRDefault="00334AF3" w:rsidP="00334AF3">
      <w:pPr>
        <w:pStyle w:val="CM19"/>
        <w:spacing w:after="0" w:line="246" w:lineRule="atLeast"/>
        <w:ind w:left="360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 w:rsidRPr="00334AF3"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>Disponerlo todo en con “la santa mala intención” de que vaya bien.</w:t>
      </w:r>
    </w:p>
    <w:p w:rsidR="00334AF3" w:rsidRPr="00334AF3" w:rsidRDefault="00334AF3" w:rsidP="00334AF3">
      <w:pPr>
        <w:pStyle w:val="CM19"/>
        <w:spacing w:after="0" w:line="246" w:lineRule="atLeast"/>
        <w:ind w:left="360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 w:rsidRPr="00334AF3"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>El mismo interés por las cosas de Cristo que por las nuestras.</w:t>
      </w:r>
    </w:p>
    <w:p w:rsidR="00A628B6" w:rsidRDefault="00334AF3" w:rsidP="00334AF3">
      <w:pPr>
        <w:pStyle w:val="CM19"/>
        <w:spacing w:after="0" w:line="246" w:lineRule="atLeast"/>
        <w:ind w:left="360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 w:rsidRPr="00334AF3"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>Luego, si falla nuestra cabeza, vendrá la ayuda de Cristo.</w:t>
      </w:r>
    </w:p>
    <w:p w:rsidR="00E50682" w:rsidRPr="00E50682" w:rsidRDefault="00E50682" w:rsidP="00E50682">
      <w:pPr>
        <w:pStyle w:val="Default"/>
        <w:rPr>
          <w:rFonts w:eastAsiaTheme="minorHAnsi"/>
          <w:lang w:eastAsia="en-US"/>
        </w:rPr>
      </w:pPr>
    </w:p>
    <w:p w:rsidR="00334AF3" w:rsidRDefault="00E553D4" w:rsidP="00E50682">
      <w:pPr>
        <w:pStyle w:val="CM19"/>
        <w:spacing w:after="0" w:line="246" w:lineRule="atLeast"/>
      </w:pPr>
      <w:r>
        <w:t>Es preciso saber QUÉ</w:t>
      </w:r>
      <w:r w:rsidR="00E50682">
        <w:t xml:space="preserve"> ES LO QUE TENEMOS QUE HACER</w:t>
      </w:r>
    </w:p>
    <w:p w:rsidR="00334AF3" w:rsidRPr="00334AF3" w:rsidRDefault="00334AF3" w:rsidP="00334AF3">
      <w:pPr>
        <w:pStyle w:val="Default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</w:p>
    <w:p w:rsidR="00334AF3" w:rsidRPr="00334AF3" w:rsidRDefault="00334AF3" w:rsidP="00334AF3">
      <w:pPr>
        <w:pStyle w:val="CM19"/>
        <w:spacing w:after="0" w:line="246" w:lineRule="atLeast"/>
        <w:ind w:left="360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 w:rsidRPr="00334AF3"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 xml:space="preserve">d) El corazón: </w:t>
      </w:r>
    </w:p>
    <w:p w:rsidR="00334AF3" w:rsidRPr="00334AF3" w:rsidRDefault="00334AF3" w:rsidP="00334AF3">
      <w:pPr>
        <w:pStyle w:val="CM19"/>
        <w:spacing w:after="0" w:line="246" w:lineRule="atLeast"/>
        <w:ind w:left="360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 w:rsidRPr="00334AF3"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>Todo para ganarlos a todos para Cristo.</w:t>
      </w:r>
    </w:p>
    <w:p w:rsidR="00334AF3" w:rsidRPr="00334AF3" w:rsidRDefault="00334AF3" w:rsidP="00334AF3">
      <w:pPr>
        <w:pStyle w:val="CM19"/>
        <w:spacing w:after="0" w:line="246" w:lineRule="atLeast"/>
        <w:ind w:left="360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 w:rsidRPr="00334AF3"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>Mucha caridad con los compañeros.</w:t>
      </w:r>
    </w:p>
    <w:p w:rsidR="00334AF3" w:rsidRDefault="00334AF3" w:rsidP="00334AF3">
      <w:pPr>
        <w:pStyle w:val="CM19"/>
        <w:spacing w:after="0" w:line="246" w:lineRule="atLeast"/>
        <w:ind w:left="360"/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</w:pPr>
      <w:r w:rsidRPr="00334AF3">
        <w:rPr>
          <w:rFonts w:asciiTheme="minorHAnsi" w:eastAsiaTheme="minorHAnsi" w:hAnsiTheme="minorHAnsi" w:cstheme="minorBidi"/>
          <w:color w:val="1F4E79" w:themeColor="accent5" w:themeShade="80"/>
          <w:sz w:val="22"/>
          <w:szCs w:val="22"/>
          <w:lang w:eastAsia="en-US"/>
        </w:rPr>
        <w:t>Los mejores santos son los de pasta de diablo.</w:t>
      </w:r>
    </w:p>
    <w:p w:rsidR="00440043" w:rsidRPr="00440043" w:rsidRDefault="00440043" w:rsidP="00440043">
      <w:pPr>
        <w:pStyle w:val="Default"/>
        <w:rPr>
          <w:rFonts w:eastAsiaTheme="minorHAnsi"/>
          <w:lang w:eastAsia="en-US"/>
        </w:rPr>
      </w:pPr>
    </w:p>
    <w:p w:rsidR="00E50682" w:rsidRDefault="00E50682" w:rsidP="00E50682">
      <w:pPr>
        <w:pStyle w:val="Default"/>
      </w:pPr>
      <w:r>
        <w:t>El apóstol es un enamorado de Cris</w:t>
      </w:r>
      <w:r w:rsidR="009C5AD2">
        <w:t>to, que se acerca</w:t>
      </w:r>
      <w:r w:rsidR="00E5652F">
        <w:t xml:space="preserve"> a Él con quien tiene</w:t>
      </w:r>
      <w:r>
        <w:t xml:space="preserve"> confianza suficiente para “presentarle” a sus </w:t>
      </w:r>
      <w:r w:rsidR="00E5652F">
        <w:t>conocidos</w:t>
      </w:r>
      <w:r w:rsidR="009C5AD2">
        <w:t xml:space="preserve">, tal, </w:t>
      </w:r>
      <w:r>
        <w:t>como diríamos en términos humanos.</w:t>
      </w:r>
    </w:p>
    <w:p w:rsidR="00440043" w:rsidRPr="00A628B6" w:rsidRDefault="00440043" w:rsidP="00E50682">
      <w:pPr>
        <w:pStyle w:val="Default"/>
        <w:rPr>
          <w:lang w:eastAsia="en-US"/>
        </w:rPr>
      </w:pPr>
      <w:r>
        <w:t xml:space="preserve">Eduardo ya había presentado en público en 1943 su “Estudio del Ambiente”. </w:t>
      </w:r>
      <w:r w:rsidR="00E5652F">
        <w:t>Había encontrado en un Cursillo de Adelantados el modo de presentar sus ideas y vivencias y perfilaba compartirlas</w:t>
      </w:r>
      <w:r w:rsidR="009C5AD2">
        <w:t>. Lo venía haciendo entre sus compañeros y compartía con ellos el có</w:t>
      </w:r>
      <w:r w:rsidR="00351734">
        <w:t>mo realizarlo</w:t>
      </w:r>
      <w:r w:rsidR="009C5AD2">
        <w:t xml:space="preserve"> hacia fuera</w:t>
      </w:r>
      <w:r w:rsidR="00FB45EB">
        <w:t xml:space="preserve">, en los ambientes. </w:t>
      </w:r>
      <w:r w:rsidR="009C5AD2">
        <w:t xml:space="preserve">Ya </w:t>
      </w:r>
      <w:r w:rsidR="00351734">
        <w:t>acordaban en que el medio eran los cursillos</w:t>
      </w:r>
      <w:r w:rsidR="009C5AD2">
        <w:t xml:space="preserve"> </w:t>
      </w:r>
      <w:r w:rsidR="00F136FA">
        <w:t>y que lo</w:t>
      </w:r>
      <w:r w:rsidR="00673ECD">
        <w:t xml:space="preserve"> esencial era ir por la vida no solo por la Peregrinación a Santiago. </w:t>
      </w:r>
      <w:r w:rsidR="009C5AD2">
        <w:t xml:space="preserve">   </w:t>
      </w:r>
    </w:p>
    <w:p w:rsidR="005F5DC6" w:rsidRDefault="005F5DC6" w:rsidP="00E50682">
      <w:pPr>
        <w:rPr>
          <w:color w:val="1F4E79" w:themeColor="accent5" w:themeShade="80"/>
        </w:rPr>
      </w:pPr>
    </w:p>
    <w:p w:rsidR="00673ECD" w:rsidRDefault="00FB45EB" w:rsidP="00E50682">
      <w:pPr>
        <w:rPr>
          <w:color w:val="1F4E79" w:themeColor="accent5" w:themeShade="80"/>
        </w:rPr>
      </w:pPr>
      <w:r>
        <w:rPr>
          <w:color w:val="1F4E79" w:themeColor="accent5" w:themeShade="80"/>
        </w:rPr>
        <w:t>L</w:t>
      </w:r>
      <w:r w:rsidR="00673ECD">
        <w:rPr>
          <w:color w:val="1F4E79" w:themeColor="accent5" w:themeShade="80"/>
        </w:rPr>
        <w:t xml:space="preserve">o hacían </w:t>
      </w:r>
      <w:r w:rsidR="00E50682">
        <w:rPr>
          <w:color w:val="1F4E79" w:themeColor="accent5" w:themeShade="80"/>
        </w:rPr>
        <w:t>criticando el proselitismo dent</w:t>
      </w:r>
      <w:r w:rsidR="00EA5B34">
        <w:rPr>
          <w:color w:val="1F4E79" w:themeColor="accent5" w:themeShade="80"/>
        </w:rPr>
        <w:t>r</w:t>
      </w:r>
      <w:r w:rsidR="00673ECD">
        <w:rPr>
          <w:color w:val="1F4E79" w:themeColor="accent5" w:themeShade="80"/>
        </w:rPr>
        <w:t>o de la Acción Católica.</w:t>
      </w:r>
    </w:p>
    <w:p w:rsidR="00E50682" w:rsidRDefault="00673ECD" w:rsidP="00E61F14">
      <w:pPr>
        <w:rPr>
          <w:color w:val="1F4E79" w:themeColor="accent5" w:themeShade="80"/>
        </w:rPr>
      </w:pPr>
      <w:r>
        <w:rPr>
          <w:color w:val="1F4E79" w:themeColor="accent5" w:themeShade="80"/>
        </w:rPr>
        <w:t>Recordamos</w:t>
      </w:r>
      <w:r w:rsidR="00E50682">
        <w:rPr>
          <w:color w:val="1F4E79" w:themeColor="accent5" w:themeShade="80"/>
        </w:rPr>
        <w:t xml:space="preserve"> las palabras del Papa Francisco en la </w:t>
      </w:r>
      <w:r>
        <w:rPr>
          <w:color w:val="1F4E79" w:themeColor="accent5" w:themeShade="80"/>
        </w:rPr>
        <w:t>III</w:t>
      </w:r>
      <w:r w:rsidR="00E50682" w:rsidRPr="00E50682">
        <w:rPr>
          <w:color w:val="1F4E79" w:themeColor="accent5" w:themeShade="80"/>
        </w:rPr>
        <w:t xml:space="preserve"> </w:t>
      </w:r>
      <w:proofErr w:type="spellStart"/>
      <w:r w:rsidR="00E50682" w:rsidRPr="00E50682">
        <w:rPr>
          <w:color w:val="1F4E79" w:themeColor="accent5" w:themeShade="80"/>
        </w:rPr>
        <w:t>Ultreya</w:t>
      </w:r>
      <w:proofErr w:type="spellEnd"/>
      <w:r w:rsidR="00E50682" w:rsidRPr="00E50682">
        <w:rPr>
          <w:color w:val="1F4E79" w:themeColor="accent5" w:themeShade="80"/>
        </w:rPr>
        <w:t xml:space="preserve"> Europea celebrada</w:t>
      </w:r>
      <w:r w:rsidR="00351734">
        <w:rPr>
          <w:color w:val="1F4E79" w:themeColor="accent5" w:themeShade="80"/>
        </w:rPr>
        <w:t xml:space="preserve"> en Roma el 30 de Abril de 2015, cuando</w:t>
      </w:r>
      <w:r>
        <w:rPr>
          <w:color w:val="1F4E79" w:themeColor="accent5" w:themeShade="80"/>
        </w:rPr>
        <w:t xml:space="preserve"> rememorando la labor del MCC dijo</w:t>
      </w:r>
      <w:r w:rsidR="00EA5B34">
        <w:rPr>
          <w:color w:val="1F4E79" w:themeColor="accent5" w:themeShade="80"/>
        </w:rPr>
        <w:t>:</w:t>
      </w:r>
    </w:p>
    <w:p w:rsidR="00991131" w:rsidRDefault="00E50682" w:rsidP="00351734">
      <w:pPr>
        <w:rPr>
          <w:rFonts w:ascii="Georgia" w:hAnsi="Georgia"/>
          <w:i/>
          <w:iCs/>
          <w:color w:val="404040"/>
          <w:sz w:val="29"/>
          <w:szCs w:val="29"/>
          <w:shd w:val="clear" w:color="auto" w:fill="FFFFFF"/>
        </w:rPr>
      </w:pPr>
      <w:r>
        <w:rPr>
          <w:rFonts w:ascii="Georgia" w:hAnsi="Georgia"/>
          <w:i/>
          <w:iCs/>
          <w:color w:val="404040"/>
          <w:sz w:val="29"/>
          <w:szCs w:val="29"/>
          <w:shd w:val="clear" w:color="auto" w:fill="FFFFFF"/>
        </w:rPr>
        <w:t>“</w:t>
      </w:r>
      <w:r w:rsidRPr="00E50682">
        <w:rPr>
          <w:rFonts w:ascii="Georgia" w:hAnsi="Georgia"/>
          <w:i/>
          <w:iCs/>
          <w:color w:val="404040"/>
          <w:sz w:val="29"/>
          <w:szCs w:val="29"/>
          <w:shd w:val="clear" w:color="auto" w:fill="FFFFFF"/>
        </w:rPr>
        <w:t>Quiero decir una cosa de vuestro Movimiento: no habéis hecho prose</w:t>
      </w:r>
      <w:r w:rsidR="007C7A49">
        <w:rPr>
          <w:rFonts w:ascii="Georgia" w:hAnsi="Georgia"/>
          <w:i/>
          <w:iCs/>
          <w:color w:val="404040"/>
          <w:sz w:val="29"/>
          <w:szCs w:val="29"/>
          <w:shd w:val="clear" w:color="auto" w:fill="FFFFFF"/>
        </w:rPr>
        <w:t xml:space="preserve">litismo. Y esta es una virtud. </w:t>
      </w:r>
      <w:r w:rsidRPr="00E50682">
        <w:rPr>
          <w:rFonts w:ascii="Georgia" w:hAnsi="Georgia"/>
          <w:i/>
          <w:iCs/>
          <w:color w:val="404040"/>
          <w:sz w:val="29"/>
          <w:szCs w:val="29"/>
          <w:shd w:val="clear" w:color="auto" w:fill="FFFFFF"/>
        </w:rPr>
        <w:t>La Iglesia no crece por proselitismo, sino por testimo</w:t>
      </w:r>
      <w:r w:rsidR="007C7A49">
        <w:rPr>
          <w:rFonts w:ascii="Georgia" w:hAnsi="Georgia"/>
          <w:i/>
          <w:iCs/>
          <w:color w:val="404040"/>
          <w:sz w:val="29"/>
          <w:szCs w:val="29"/>
          <w:shd w:val="clear" w:color="auto" w:fill="FFFFFF"/>
        </w:rPr>
        <w:t>nio</w:t>
      </w:r>
      <w:r w:rsidRPr="00E50682">
        <w:rPr>
          <w:rFonts w:ascii="Georgia" w:hAnsi="Georgia"/>
          <w:i/>
          <w:iCs/>
          <w:color w:val="404040"/>
          <w:sz w:val="29"/>
          <w:szCs w:val="29"/>
          <w:shd w:val="clear" w:color="auto" w:fill="FFFFFF"/>
        </w:rPr>
        <w:t>. Y es así. No habéis hecho proselitismo. Es una gracia de Dios.</w:t>
      </w:r>
      <w:r>
        <w:rPr>
          <w:rFonts w:ascii="Georgia" w:hAnsi="Georgia"/>
          <w:i/>
          <w:iCs/>
          <w:color w:val="404040"/>
          <w:sz w:val="29"/>
          <w:szCs w:val="29"/>
          <w:shd w:val="clear" w:color="auto" w:fill="FFFFFF"/>
        </w:rPr>
        <w:t>”</w:t>
      </w:r>
    </w:p>
    <w:p w:rsidR="00351734" w:rsidRPr="00991131" w:rsidRDefault="00351734" w:rsidP="00351734">
      <w:pPr>
        <w:rPr>
          <w:rFonts w:ascii="Georgia" w:hAnsi="Georgia"/>
          <w:i/>
          <w:iCs/>
          <w:color w:val="404040"/>
          <w:sz w:val="29"/>
          <w:szCs w:val="29"/>
          <w:shd w:val="clear" w:color="auto" w:fill="FFFFFF"/>
        </w:rPr>
      </w:pPr>
      <w:r>
        <w:t>Mientras no tengamos en nosotros esa sed de conquista; estas ansias; este celo, sectario, si queréis, estad seguros QUE NO HEMOS HECHO NI HAREMOS NADA.</w:t>
      </w:r>
    </w:p>
    <w:p w:rsidR="00351734" w:rsidRPr="00E50682" w:rsidRDefault="00351734" w:rsidP="00E61F14">
      <w:pPr>
        <w:rPr>
          <w:i/>
          <w:iCs/>
          <w:color w:val="1F4E79" w:themeColor="accent5" w:themeShade="80"/>
        </w:rPr>
      </w:pPr>
    </w:p>
    <w:sectPr w:rsidR="00351734" w:rsidRPr="00E506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2">
    <w:altName w:val="Times New Roman"/>
    <w:panose1 w:val="00000000000000000000"/>
    <w:charset w:val="00"/>
    <w:family w:val="roman"/>
    <w:notTrueType/>
    <w:pitch w:val="default"/>
  </w:font>
  <w:font w:name="CIDFont+F1">
    <w:altName w:val="Times New Roman"/>
    <w:panose1 w:val="00000000000000000000"/>
    <w:charset w:val="00"/>
    <w:family w:val="roman"/>
    <w:notTrueType/>
    <w:pitch w:val="default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C0252"/>
    <w:multiLevelType w:val="hybridMultilevel"/>
    <w:tmpl w:val="ED72E8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C5402E"/>
    <w:multiLevelType w:val="hybridMultilevel"/>
    <w:tmpl w:val="A66ABC9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C9E"/>
    <w:rsid w:val="00021365"/>
    <w:rsid w:val="000D3F7F"/>
    <w:rsid w:val="001F2449"/>
    <w:rsid w:val="00256B16"/>
    <w:rsid w:val="00275CE4"/>
    <w:rsid w:val="00282B79"/>
    <w:rsid w:val="00334AF3"/>
    <w:rsid w:val="00351734"/>
    <w:rsid w:val="00380C33"/>
    <w:rsid w:val="004370C3"/>
    <w:rsid w:val="00440043"/>
    <w:rsid w:val="004460B2"/>
    <w:rsid w:val="00476908"/>
    <w:rsid w:val="00487551"/>
    <w:rsid w:val="004A6A25"/>
    <w:rsid w:val="00542DD4"/>
    <w:rsid w:val="005B0C06"/>
    <w:rsid w:val="005F5DC6"/>
    <w:rsid w:val="00673ECD"/>
    <w:rsid w:val="007C7A49"/>
    <w:rsid w:val="00991131"/>
    <w:rsid w:val="00991422"/>
    <w:rsid w:val="009C5AD2"/>
    <w:rsid w:val="009D1832"/>
    <w:rsid w:val="00A628B6"/>
    <w:rsid w:val="00AA5B2A"/>
    <w:rsid w:val="00B03747"/>
    <w:rsid w:val="00B45592"/>
    <w:rsid w:val="00B650E1"/>
    <w:rsid w:val="00B72DB3"/>
    <w:rsid w:val="00C21356"/>
    <w:rsid w:val="00DC06FB"/>
    <w:rsid w:val="00DE5DCB"/>
    <w:rsid w:val="00E50682"/>
    <w:rsid w:val="00E553D4"/>
    <w:rsid w:val="00E5652F"/>
    <w:rsid w:val="00E56A79"/>
    <w:rsid w:val="00E61F14"/>
    <w:rsid w:val="00EA5B34"/>
    <w:rsid w:val="00F10C9E"/>
    <w:rsid w:val="00F136FA"/>
    <w:rsid w:val="00FA71D2"/>
    <w:rsid w:val="00FB45EB"/>
    <w:rsid w:val="00FC2DB9"/>
    <w:rsid w:val="00FF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4AF3"/>
    <w:pPr>
      <w:ind w:left="720"/>
      <w:contextualSpacing/>
    </w:pPr>
  </w:style>
  <w:style w:type="paragraph" w:customStyle="1" w:styleId="Default">
    <w:name w:val="Default"/>
    <w:rsid w:val="00334A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CM19">
    <w:name w:val="CM19"/>
    <w:basedOn w:val="Default"/>
    <w:next w:val="Default"/>
    <w:rsid w:val="00334AF3"/>
    <w:pPr>
      <w:spacing w:after="248"/>
    </w:pPr>
    <w:rPr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832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Fuentedeprrafopredeter"/>
    <w:rsid w:val="00991131"/>
    <w:rPr>
      <w:rFonts w:ascii="CIDFont+F2" w:hAnsi="CIDFont+F2" w:hint="default"/>
      <w:b/>
      <w:bCs/>
      <w:i w:val="0"/>
      <w:iCs w:val="0"/>
      <w:color w:val="000000"/>
      <w:sz w:val="38"/>
      <w:szCs w:val="38"/>
    </w:rPr>
  </w:style>
  <w:style w:type="character" w:customStyle="1" w:styleId="fontstyle21">
    <w:name w:val="fontstyle21"/>
    <w:basedOn w:val="Fuentedeprrafopredeter"/>
    <w:rsid w:val="00991131"/>
    <w:rPr>
      <w:rFonts w:ascii="CIDFont+F1" w:hAnsi="CIDFont+F1" w:hint="default"/>
      <w:b w:val="0"/>
      <w:bCs w:val="0"/>
      <w:i w:val="0"/>
      <w:iCs w:val="0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4AF3"/>
    <w:pPr>
      <w:ind w:left="720"/>
      <w:contextualSpacing/>
    </w:pPr>
  </w:style>
  <w:style w:type="paragraph" w:customStyle="1" w:styleId="Default">
    <w:name w:val="Default"/>
    <w:rsid w:val="00334A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CM19">
    <w:name w:val="CM19"/>
    <w:basedOn w:val="Default"/>
    <w:next w:val="Default"/>
    <w:rsid w:val="00334AF3"/>
    <w:pPr>
      <w:spacing w:after="248"/>
    </w:pPr>
    <w:rPr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832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Fuentedeprrafopredeter"/>
    <w:rsid w:val="00991131"/>
    <w:rPr>
      <w:rFonts w:ascii="CIDFont+F2" w:hAnsi="CIDFont+F2" w:hint="default"/>
      <w:b/>
      <w:bCs/>
      <w:i w:val="0"/>
      <w:iCs w:val="0"/>
      <w:color w:val="000000"/>
      <w:sz w:val="38"/>
      <w:szCs w:val="38"/>
    </w:rPr>
  </w:style>
  <w:style w:type="character" w:customStyle="1" w:styleId="fontstyle21">
    <w:name w:val="fontstyle21"/>
    <w:basedOn w:val="Fuentedeprrafopredeter"/>
    <w:rsid w:val="00991131"/>
    <w:rPr>
      <w:rFonts w:ascii="CIDFont+F1" w:hAnsi="CIDFont+F1" w:hint="default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817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María</cp:lastModifiedBy>
  <cp:revision>2</cp:revision>
  <dcterms:created xsi:type="dcterms:W3CDTF">2020-11-23T18:11:00Z</dcterms:created>
  <dcterms:modified xsi:type="dcterms:W3CDTF">2020-11-23T18:11:00Z</dcterms:modified>
</cp:coreProperties>
</file>